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8A" w:rsidRDefault="007C7D8A" w:rsidP="007C7D8A">
      <w:pPr>
        <w:jc w:val="center"/>
        <w:rPr>
          <w:b/>
          <w:sz w:val="26"/>
          <w:szCs w:val="26"/>
        </w:rPr>
      </w:pPr>
      <w:r w:rsidRPr="00FD315A">
        <w:rPr>
          <w:b/>
          <w:sz w:val="26"/>
          <w:szCs w:val="26"/>
        </w:rPr>
        <w:t>Уведомление</w:t>
      </w:r>
    </w:p>
    <w:p w:rsidR="007C7D8A" w:rsidRPr="00FD315A" w:rsidRDefault="007C7D8A" w:rsidP="007C7D8A">
      <w:pPr>
        <w:jc w:val="center"/>
        <w:rPr>
          <w:b/>
          <w:sz w:val="26"/>
          <w:szCs w:val="26"/>
        </w:rPr>
      </w:pPr>
      <w:r w:rsidRPr="00FD315A">
        <w:rPr>
          <w:b/>
          <w:sz w:val="26"/>
          <w:szCs w:val="26"/>
        </w:rPr>
        <w:t xml:space="preserve"> </w:t>
      </w:r>
    </w:p>
    <w:p w:rsidR="007C7D8A" w:rsidRPr="007C7D8A" w:rsidRDefault="007C7D8A" w:rsidP="007C7D8A">
      <w:pPr>
        <w:jc w:val="center"/>
        <w:rPr>
          <w:sz w:val="24"/>
          <w:szCs w:val="24"/>
        </w:rPr>
      </w:pPr>
      <w:r w:rsidRPr="007C7D8A">
        <w:rPr>
          <w:sz w:val="24"/>
          <w:szCs w:val="24"/>
        </w:rPr>
        <w:t xml:space="preserve">о результатах общего </w:t>
      </w:r>
      <w:r w:rsidRPr="007C7D8A">
        <w:rPr>
          <w:sz w:val="24"/>
          <w:szCs w:val="24"/>
        </w:rPr>
        <w:t>отчетного собрания членов  товарищества собственников жилья «Бадаева, 14», проведенного в форме заочного голосования в период с 15 апреля по 17 мая 2014 года.</w:t>
      </w:r>
    </w:p>
    <w:p w:rsidR="007C7D8A" w:rsidRPr="007C7D8A" w:rsidRDefault="007C7D8A" w:rsidP="007C7D8A">
      <w:pPr>
        <w:rPr>
          <w:sz w:val="24"/>
          <w:szCs w:val="24"/>
        </w:rPr>
      </w:pPr>
    </w:p>
    <w:p w:rsidR="007C7D8A" w:rsidRPr="007C7D8A" w:rsidRDefault="007C7D8A" w:rsidP="007C7D8A">
      <w:pPr>
        <w:rPr>
          <w:sz w:val="24"/>
          <w:szCs w:val="24"/>
        </w:rPr>
      </w:pPr>
      <w:r w:rsidRPr="007C7D8A">
        <w:rPr>
          <w:sz w:val="24"/>
          <w:szCs w:val="24"/>
        </w:rPr>
        <w:t>Инициатор общего собрания собственников помещений:  Правление  ТСЖ «Бадаева, 14».</w:t>
      </w:r>
    </w:p>
    <w:p w:rsidR="007C7D8A" w:rsidRPr="007C7D8A" w:rsidRDefault="007C7D8A" w:rsidP="007C7D8A">
      <w:pPr>
        <w:rPr>
          <w:sz w:val="24"/>
          <w:szCs w:val="24"/>
        </w:rPr>
      </w:pPr>
      <w:r w:rsidRPr="007C7D8A">
        <w:rPr>
          <w:sz w:val="24"/>
          <w:szCs w:val="24"/>
        </w:rPr>
        <w:t>Форма проведения общего собрания:  заочное голосование.</w:t>
      </w:r>
    </w:p>
    <w:p w:rsidR="007C7D8A" w:rsidRPr="007C7D8A" w:rsidRDefault="007C7D8A" w:rsidP="007C7D8A">
      <w:pPr>
        <w:rPr>
          <w:sz w:val="24"/>
          <w:szCs w:val="24"/>
        </w:rPr>
      </w:pPr>
      <w:r w:rsidRPr="007C7D8A">
        <w:rPr>
          <w:sz w:val="24"/>
          <w:szCs w:val="24"/>
        </w:rPr>
        <w:t>Дата начала голосования в заочной форме:  «15» апреля  2015 г.</w:t>
      </w:r>
    </w:p>
    <w:p w:rsidR="007C7D8A" w:rsidRPr="007C7D8A" w:rsidRDefault="007C7D8A" w:rsidP="007C7D8A">
      <w:pPr>
        <w:rPr>
          <w:sz w:val="24"/>
          <w:szCs w:val="24"/>
        </w:rPr>
      </w:pPr>
      <w:r w:rsidRPr="007C7D8A">
        <w:rPr>
          <w:sz w:val="24"/>
          <w:szCs w:val="24"/>
        </w:rPr>
        <w:t>Последний день  сдачи бюллетеней:  «17» мая 2015 г.</w:t>
      </w:r>
    </w:p>
    <w:p w:rsidR="007C7D8A" w:rsidRPr="007C7D8A" w:rsidRDefault="007C7D8A" w:rsidP="007C7D8A">
      <w:pPr>
        <w:rPr>
          <w:sz w:val="24"/>
          <w:szCs w:val="24"/>
        </w:rPr>
      </w:pPr>
    </w:p>
    <w:p w:rsidR="007C7D8A" w:rsidRPr="007C7D8A" w:rsidRDefault="007C7D8A" w:rsidP="007C7D8A">
      <w:pPr>
        <w:jc w:val="center"/>
        <w:rPr>
          <w:b/>
          <w:sz w:val="24"/>
          <w:szCs w:val="24"/>
        </w:rPr>
      </w:pPr>
      <w:r w:rsidRPr="007C7D8A">
        <w:rPr>
          <w:b/>
          <w:sz w:val="24"/>
          <w:szCs w:val="24"/>
        </w:rPr>
        <w:t>Результаты голосования в заочной форме.</w:t>
      </w:r>
    </w:p>
    <w:p w:rsidR="007C7D8A" w:rsidRPr="007C7D8A" w:rsidRDefault="007C7D8A" w:rsidP="007C7D8A">
      <w:pPr>
        <w:jc w:val="center"/>
        <w:rPr>
          <w:b/>
          <w:sz w:val="24"/>
          <w:szCs w:val="24"/>
        </w:rPr>
      </w:pPr>
    </w:p>
    <w:p w:rsidR="007C7D8A" w:rsidRPr="007C7D8A" w:rsidRDefault="007C7D8A" w:rsidP="007C7D8A">
      <w:pPr>
        <w:ind w:left="142" w:firstLine="426"/>
        <w:jc w:val="both"/>
        <w:rPr>
          <w:sz w:val="24"/>
          <w:szCs w:val="24"/>
        </w:rPr>
      </w:pPr>
      <w:r w:rsidRPr="007C7D8A">
        <w:rPr>
          <w:sz w:val="24"/>
          <w:szCs w:val="24"/>
        </w:rPr>
        <w:t>В связи с отсутствием кворума на собрании 11 апреля 2015 года, на основании п.6 ст.146 ЖК РФ, в период с 15 апреля по 17 мая 2015 года было проведено заочное голосование членов ТСЖ «Бадаева, 14» по вопросам:</w:t>
      </w:r>
    </w:p>
    <w:p w:rsidR="007C7D8A" w:rsidRPr="007C7D8A" w:rsidRDefault="007C7D8A" w:rsidP="007C7D8A">
      <w:pPr>
        <w:pStyle w:val="aa"/>
        <w:numPr>
          <w:ilvl w:val="0"/>
          <w:numId w:val="3"/>
        </w:numPr>
        <w:ind w:left="426"/>
        <w:jc w:val="both"/>
      </w:pPr>
      <w:r w:rsidRPr="007C7D8A">
        <w:t>Отчет председателя правления о результатах работы правления и исполнения финансово-хозяйственного плана ТСЖ «Бадаева, 14» за 2014 год.</w:t>
      </w:r>
    </w:p>
    <w:p w:rsidR="007C7D8A" w:rsidRPr="007C7D8A" w:rsidRDefault="007C7D8A" w:rsidP="007C7D8A">
      <w:pPr>
        <w:pStyle w:val="aa"/>
        <w:numPr>
          <w:ilvl w:val="0"/>
          <w:numId w:val="3"/>
        </w:numPr>
        <w:ind w:left="426"/>
        <w:jc w:val="both"/>
      </w:pPr>
      <w:r w:rsidRPr="007C7D8A">
        <w:t>Утверждение актов проверки ревизионной комиссии финансово-хозяйственной деятельности ТСЖ «Бадаева, 14» за 2014 год.</w:t>
      </w:r>
    </w:p>
    <w:p w:rsidR="007C7D8A" w:rsidRPr="007C7D8A" w:rsidRDefault="007C7D8A" w:rsidP="007C7D8A">
      <w:pPr>
        <w:pStyle w:val="aa"/>
        <w:numPr>
          <w:ilvl w:val="0"/>
          <w:numId w:val="3"/>
        </w:numPr>
        <w:ind w:left="426"/>
        <w:jc w:val="both"/>
      </w:pPr>
      <w:r w:rsidRPr="007C7D8A">
        <w:t>Утверждение финансово-хозяйственного плана ТСЖ на 2015 год и плановый период 2016 года, в том числе по содержанию общего имущества многоквартирных домов, установление обязательных платежей и взносов.</w:t>
      </w:r>
    </w:p>
    <w:p w:rsidR="007C7D8A" w:rsidRDefault="007C7D8A" w:rsidP="007C7D8A">
      <w:pPr>
        <w:pStyle w:val="aa"/>
        <w:numPr>
          <w:ilvl w:val="0"/>
          <w:numId w:val="3"/>
        </w:numPr>
        <w:ind w:left="426"/>
        <w:jc w:val="both"/>
      </w:pPr>
      <w:r w:rsidRPr="007C7D8A">
        <w:t>Утверждение направления от использования дохода от хозяйственной деятельности  ТСЖ «Бадаева, 14» за 2013-14 год  на приобретение, посадку цветов и ремонт лифтов в жилых домах.</w:t>
      </w:r>
    </w:p>
    <w:p w:rsidR="007C7D8A" w:rsidRPr="007C7D8A" w:rsidRDefault="007C7D8A" w:rsidP="007C7D8A">
      <w:pPr>
        <w:pStyle w:val="aa"/>
        <w:ind w:left="928"/>
        <w:jc w:val="both"/>
      </w:pPr>
    </w:p>
    <w:p w:rsidR="007C7D8A" w:rsidRPr="007C7D8A" w:rsidRDefault="007C7D8A" w:rsidP="007C7D8A">
      <w:pPr>
        <w:ind w:left="142" w:firstLine="426"/>
        <w:jc w:val="both"/>
        <w:rPr>
          <w:sz w:val="24"/>
          <w:szCs w:val="24"/>
        </w:rPr>
      </w:pPr>
      <w:r w:rsidRPr="007C7D8A">
        <w:rPr>
          <w:sz w:val="24"/>
          <w:szCs w:val="24"/>
        </w:rPr>
        <w:t>По состоянию на 11 апреля 2015 года членов ТСЖ «Бадаева, 14», подтвержденных наличием заявлений о вступлении в члены ТСЖ «Бадаева, 14» и представленных с</w:t>
      </w:r>
      <w:r>
        <w:rPr>
          <w:sz w:val="24"/>
          <w:szCs w:val="24"/>
        </w:rPr>
        <w:t>видетельств о государ</w:t>
      </w:r>
      <w:r w:rsidRPr="007C7D8A">
        <w:rPr>
          <w:sz w:val="24"/>
          <w:szCs w:val="24"/>
        </w:rPr>
        <w:t>ственной регистрации собственности – 902 чел. – 41135,70  м. кв. (41135,70  голоса) 83,21% от общего числа собственников помещений в многоквартирных домах.</w:t>
      </w:r>
    </w:p>
    <w:p w:rsidR="007C7D8A" w:rsidRDefault="007C7D8A" w:rsidP="007C7D8A">
      <w:pPr>
        <w:ind w:left="142"/>
        <w:jc w:val="both"/>
        <w:rPr>
          <w:sz w:val="24"/>
          <w:szCs w:val="24"/>
        </w:rPr>
      </w:pPr>
      <w:r w:rsidRPr="007C7D8A">
        <w:rPr>
          <w:sz w:val="24"/>
          <w:szCs w:val="24"/>
        </w:rPr>
        <w:t xml:space="preserve">      Членов ТСЖ «Бадаева, 14», принявших участие в голосовании в заочной форме – 631 чел.  (25087,14 голоса) 60,99 % от общего числа членов ТСЖ «Бадаева, 14».</w:t>
      </w:r>
    </w:p>
    <w:p w:rsidR="007C7D8A" w:rsidRPr="007C7D8A" w:rsidRDefault="007C7D8A" w:rsidP="007C7D8A">
      <w:pPr>
        <w:ind w:left="142"/>
        <w:jc w:val="both"/>
        <w:rPr>
          <w:bCs/>
          <w:sz w:val="24"/>
          <w:szCs w:val="24"/>
        </w:rPr>
      </w:pPr>
    </w:p>
    <w:p w:rsidR="007C7D8A" w:rsidRDefault="007C7D8A" w:rsidP="007C7D8A">
      <w:pPr>
        <w:tabs>
          <w:tab w:val="left" w:pos="142"/>
        </w:tabs>
        <w:ind w:left="142" w:firstLine="284"/>
        <w:rPr>
          <w:b/>
          <w:sz w:val="24"/>
          <w:szCs w:val="24"/>
        </w:rPr>
      </w:pPr>
      <w:r w:rsidRPr="007C7D8A">
        <w:rPr>
          <w:b/>
          <w:sz w:val="24"/>
          <w:szCs w:val="24"/>
        </w:rPr>
        <w:tab/>
        <w:t>На основании протокола №</w:t>
      </w:r>
      <w:r w:rsidRPr="007C7D8A">
        <w:rPr>
          <w:b/>
          <w:sz w:val="24"/>
          <w:szCs w:val="24"/>
        </w:rPr>
        <w:t>4</w:t>
      </w:r>
      <w:r w:rsidRPr="007C7D8A">
        <w:rPr>
          <w:b/>
          <w:sz w:val="24"/>
          <w:szCs w:val="24"/>
        </w:rPr>
        <w:t xml:space="preserve"> счетной комиссии от 25.05.2015 года</w:t>
      </w:r>
      <w:r w:rsidR="00C2344B">
        <w:rPr>
          <w:b/>
          <w:sz w:val="24"/>
          <w:szCs w:val="24"/>
        </w:rPr>
        <w:t>,</w:t>
      </w:r>
      <w:bookmarkStart w:id="0" w:name="_GoBack"/>
      <w:bookmarkEnd w:id="0"/>
      <w:r w:rsidRPr="007C7D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членами </w:t>
      </w:r>
      <w:r w:rsidRPr="007C7D8A">
        <w:rPr>
          <w:b/>
          <w:sz w:val="24"/>
          <w:szCs w:val="24"/>
        </w:rPr>
        <w:t>ТСЖ «Бадаева, 14»</w:t>
      </w:r>
      <w:r w:rsidRPr="007C7D8A">
        <w:rPr>
          <w:b/>
          <w:sz w:val="24"/>
          <w:szCs w:val="24"/>
        </w:rPr>
        <w:t xml:space="preserve"> были приняты следующие реш</w:t>
      </w:r>
      <w:r w:rsidRPr="007C7D8A">
        <w:rPr>
          <w:b/>
          <w:sz w:val="24"/>
          <w:szCs w:val="24"/>
        </w:rPr>
        <w:t>е</w:t>
      </w:r>
      <w:r w:rsidRPr="007C7D8A">
        <w:rPr>
          <w:b/>
          <w:sz w:val="24"/>
          <w:szCs w:val="24"/>
        </w:rPr>
        <w:t xml:space="preserve">ния:  </w:t>
      </w:r>
    </w:p>
    <w:p w:rsidR="007C7D8A" w:rsidRPr="007C7D8A" w:rsidRDefault="007C7D8A" w:rsidP="007C7D8A">
      <w:pPr>
        <w:tabs>
          <w:tab w:val="left" w:pos="142"/>
        </w:tabs>
        <w:ind w:left="142" w:firstLine="284"/>
        <w:rPr>
          <w:b/>
          <w:sz w:val="24"/>
          <w:szCs w:val="24"/>
        </w:rPr>
      </w:pPr>
    </w:p>
    <w:p w:rsidR="007C7D8A" w:rsidRPr="007C7D8A" w:rsidRDefault="007C7D8A" w:rsidP="007C7D8A">
      <w:pPr>
        <w:numPr>
          <w:ilvl w:val="0"/>
          <w:numId w:val="2"/>
        </w:numPr>
        <w:tabs>
          <w:tab w:val="clear" w:pos="502"/>
          <w:tab w:val="num" w:pos="-142"/>
        </w:tabs>
        <w:ind w:left="426" w:right="-43"/>
        <w:jc w:val="both"/>
        <w:rPr>
          <w:b/>
          <w:sz w:val="24"/>
          <w:szCs w:val="24"/>
        </w:rPr>
      </w:pPr>
      <w:r w:rsidRPr="007C7D8A">
        <w:rPr>
          <w:sz w:val="24"/>
          <w:szCs w:val="24"/>
        </w:rPr>
        <w:t>Отчет председателя правления о результатах работы правления и исполнения финансово-хозяйственного плана ТСЖ «Бадаева, 14» за 2014 год</w:t>
      </w:r>
      <w:r w:rsidRPr="007C7D8A">
        <w:rPr>
          <w:b/>
          <w:sz w:val="24"/>
          <w:szCs w:val="24"/>
        </w:rPr>
        <w:t xml:space="preserve"> - </w:t>
      </w:r>
      <w:r w:rsidRPr="007C7D8A">
        <w:rPr>
          <w:b/>
          <w:i/>
          <w:sz w:val="24"/>
          <w:szCs w:val="24"/>
        </w:rPr>
        <w:t>Утвердить.</w:t>
      </w:r>
    </w:p>
    <w:p w:rsidR="007C7D8A" w:rsidRPr="007C7D8A" w:rsidRDefault="007C7D8A" w:rsidP="007C7D8A">
      <w:pPr>
        <w:numPr>
          <w:ilvl w:val="0"/>
          <w:numId w:val="2"/>
        </w:numPr>
        <w:shd w:val="clear" w:color="auto" w:fill="FFFFFF"/>
        <w:tabs>
          <w:tab w:val="clear" w:pos="502"/>
          <w:tab w:val="num" w:pos="-142"/>
        </w:tabs>
        <w:ind w:left="426" w:right="72"/>
        <w:contextualSpacing/>
        <w:rPr>
          <w:spacing w:val="-8"/>
          <w:sz w:val="24"/>
          <w:szCs w:val="24"/>
        </w:rPr>
      </w:pPr>
      <w:r w:rsidRPr="007C7D8A">
        <w:rPr>
          <w:sz w:val="24"/>
          <w:szCs w:val="24"/>
        </w:rPr>
        <w:t xml:space="preserve">Акт ревизионной комиссии о результатах проверки финансово-хозяйственной деятельности ТСЖ «Бадаева, 14» за 2014 г. </w:t>
      </w:r>
      <w:r w:rsidRPr="007C7D8A">
        <w:rPr>
          <w:b/>
          <w:sz w:val="24"/>
          <w:szCs w:val="24"/>
        </w:rPr>
        <w:t xml:space="preserve">- </w:t>
      </w:r>
      <w:r w:rsidRPr="007C7D8A">
        <w:rPr>
          <w:b/>
          <w:i/>
          <w:sz w:val="24"/>
          <w:szCs w:val="24"/>
        </w:rPr>
        <w:t>Утвердить.</w:t>
      </w:r>
    </w:p>
    <w:p w:rsidR="007C7D8A" w:rsidRPr="007C7D8A" w:rsidRDefault="007C7D8A" w:rsidP="007C7D8A">
      <w:pPr>
        <w:numPr>
          <w:ilvl w:val="0"/>
          <w:numId w:val="2"/>
        </w:numPr>
        <w:tabs>
          <w:tab w:val="clear" w:pos="502"/>
          <w:tab w:val="num" w:pos="-142"/>
        </w:tabs>
        <w:ind w:left="426"/>
        <w:rPr>
          <w:b/>
          <w:i/>
          <w:sz w:val="24"/>
          <w:szCs w:val="24"/>
        </w:rPr>
      </w:pPr>
      <w:r w:rsidRPr="007C7D8A">
        <w:rPr>
          <w:sz w:val="24"/>
          <w:szCs w:val="24"/>
        </w:rPr>
        <w:t xml:space="preserve">Финансово-хозяйственный план на 2015 год и плановый период 2016 года, в том числе по содержанию и текущему ремонту общего имущества в многоквартирных домах, установление размеров обязательных платежей и взносов – </w:t>
      </w:r>
      <w:r w:rsidRPr="007C7D8A">
        <w:rPr>
          <w:b/>
          <w:i/>
          <w:sz w:val="24"/>
          <w:szCs w:val="24"/>
        </w:rPr>
        <w:t>Утвердить и принять к исполнению с 01.07.2015 г.</w:t>
      </w:r>
    </w:p>
    <w:p w:rsidR="007C7D8A" w:rsidRPr="007C7D8A" w:rsidRDefault="007C7D8A" w:rsidP="007C7D8A">
      <w:pPr>
        <w:numPr>
          <w:ilvl w:val="0"/>
          <w:numId w:val="2"/>
        </w:numPr>
        <w:tabs>
          <w:tab w:val="clear" w:pos="502"/>
          <w:tab w:val="num" w:pos="-142"/>
        </w:tabs>
        <w:ind w:left="426"/>
        <w:rPr>
          <w:sz w:val="24"/>
          <w:szCs w:val="24"/>
        </w:rPr>
      </w:pPr>
      <w:r w:rsidRPr="007C7D8A">
        <w:rPr>
          <w:sz w:val="24"/>
          <w:szCs w:val="24"/>
        </w:rPr>
        <w:t xml:space="preserve">Использование дохода от хозяйственной деятельности  ТСЖ «Бадаева, 14» за 2013-14 год  на приобретение, посадку цветов и ремонт лифтов в жилых домах </w:t>
      </w:r>
      <w:r w:rsidRPr="007C7D8A">
        <w:rPr>
          <w:b/>
          <w:sz w:val="24"/>
          <w:szCs w:val="24"/>
        </w:rPr>
        <w:t xml:space="preserve">- </w:t>
      </w:r>
      <w:r w:rsidRPr="007C7D8A">
        <w:rPr>
          <w:b/>
          <w:i/>
          <w:sz w:val="24"/>
          <w:szCs w:val="24"/>
        </w:rPr>
        <w:t>Утвердить.</w:t>
      </w:r>
    </w:p>
    <w:p w:rsidR="007C7D8A" w:rsidRPr="007C7D8A" w:rsidRDefault="007C7D8A" w:rsidP="007C7D8A">
      <w:pPr>
        <w:ind w:left="6372" w:firstLine="708"/>
        <w:jc w:val="both"/>
        <w:rPr>
          <w:sz w:val="24"/>
          <w:szCs w:val="24"/>
        </w:rPr>
      </w:pPr>
    </w:p>
    <w:p w:rsidR="007C7D8A" w:rsidRPr="007C7D8A" w:rsidRDefault="007C7D8A" w:rsidP="007C7D8A">
      <w:pPr>
        <w:ind w:left="6372" w:firstLine="708"/>
        <w:jc w:val="both"/>
        <w:rPr>
          <w:b/>
          <w:bCs/>
          <w:sz w:val="24"/>
          <w:szCs w:val="24"/>
        </w:rPr>
      </w:pPr>
      <w:r w:rsidRPr="007C7D8A">
        <w:rPr>
          <w:sz w:val="24"/>
          <w:szCs w:val="24"/>
        </w:rPr>
        <w:t>27.05.2015г.</w:t>
      </w:r>
    </w:p>
    <w:p w:rsidR="007D2890" w:rsidRPr="007C7D8A" w:rsidRDefault="007D2890">
      <w:pPr>
        <w:rPr>
          <w:sz w:val="24"/>
          <w:szCs w:val="24"/>
        </w:rPr>
      </w:pPr>
    </w:p>
    <w:sectPr w:rsidR="007D2890" w:rsidRPr="007C7D8A" w:rsidSect="00346A3E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578" w:right="431" w:bottom="431" w:left="57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48" w:rsidRDefault="00C2344B" w:rsidP="008E5BB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E2248" w:rsidRDefault="00C2344B" w:rsidP="002E224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48" w:rsidRDefault="00C2344B" w:rsidP="008E5BBB">
    <w:pPr>
      <w:pStyle w:val="a8"/>
      <w:framePr w:wrap="around" w:vAnchor="text" w:hAnchor="margin" w:xAlign="right" w:y="1"/>
      <w:rPr>
        <w:rStyle w:val="a7"/>
      </w:rPr>
    </w:pPr>
  </w:p>
  <w:p w:rsidR="002E2248" w:rsidRDefault="00C2344B" w:rsidP="002E2248">
    <w:pPr>
      <w:pStyle w:val="a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48" w:rsidRDefault="00C2344B" w:rsidP="008E5BB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E2248" w:rsidRDefault="00C2344B" w:rsidP="006B60D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48" w:rsidRDefault="00C2344B" w:rsidP="006B60D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22C60"/>
    <w:multiLevelType w:val="hybridMultilevel"/>
    <w:tmpl w:val="22046E90"/>
    <w:lvl w:ilvl="0" w:tplc="2ADA49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4CAE01AA"/>
    <w:multiLevelType w:val="hybridMultilevel"/>
    <w:tmpl w:val="A6C081B8"/>
    <w:lvl w:ilvl="0" w:tplc="EC9E206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">
    <w:nsid w:val="7B29252C"/>
    <w:multiLevelType w:val="hybridMultilevel"/>
    <w:tmpl w:val="58B205C4"/>
    <w:lvl w:ilvl="0" w:tplc="435806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8A"/>
    <w:rsid w:val="001E2914"/>
    <w:rsid w:val="007C7D8A"/>
    <w:rsid w:val="007D2890"/>
    <w:rsid w:val="00C2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7D8A"/>
    <w:pPr>
      <w:jc w:val="center"/>
    </w:pPr>
    <w:rPr>
      <w:b/>
      <w:bCs/>
      <w:sz w:val="48"/>
      <w:szCs w:val="24"/>
    </w:rPr>
  </w:style>
  <w:style w:type="character" w:customStyle="1" w:styleId="a4">
    <w:name w:val="Название Знак"/>
    <w:basedOn w:val="a0"/>
    <w:link w:val="a3"/>
    <w:rsid w:val="007C7D8A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5">
    <w:name w:val="header"/>
    <w:basedOn w:val="a"/>
    <w:link w:val="a6"/>
    <w:uiPriority w:val="99"/>
    <w:rsid w:val="007C7D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7D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C7D8A"/>
  </w:style>
  <w:style w:type="paragraph" w:styleId="a8">
    <w:name w:val="footer"/>
    <w:basedOn w:val="a"/>
    <w:link w:val="a9"/>
    <w:rsid w:val="007C7D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C7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C7D8A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7D8A"/>
    <w:pPr>
      <w:jc w:val="center"/>
    </w:pPr>
    <w:rPr>
      <w:b/>
      <w:bCs/>
      <w:sz w:val="48"/>
      <w:szCs w:val="24"/>
    </w:rPr>
  </w:style>
  <w:style w:type="character" w:customStyle="1" w:styleId="a4">
    <w:name w:val="Название Знак"/>
    <w:basedOn w:val="a0"/>
    <w:link w:val="a3"/>
    <w:rsid w:val="007C7D8A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5">
    <w:name w:val="header"/>
    <w:basedOn w:val="a"/>
    <w:link w:val="a6"/>
    <w:uiPriority w:val="99"/>
    <w:rsid w:val="007C7D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7D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C7D8A"/>
  </w:style>
  <w:style w:type="paragraph" w:styleId="a8">
    <w:name w:val="footer"/>
    <w:basedOn w:val="a"/>
    <w:link w:val="a9"/>
    <w:rsid w:val="007C7D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C7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C7D8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Анатольевич Давыдов</dc:creator>
  <cp:lastModifiedBy>Олег Анатольевич Давыдов</cp:lastModifiedBy>
  <cp:revision>2</cp:revision>
  <dcterms:created xsi:type="dcterms:W3CDTF">2015-05-21T12:17:00Z</dcterms:created>
  <dcterms:modified xsi:type="dcterms:W3CDTF">2015-05-21T12:28:00Z</dcterms:modified>
</cp:coreProperties>
</file>